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D2" w:rsidRDefault="00E152D2">
      <w:bookmarkStart w:id="0" w:name="_GoBack"/>
      <w:bookmarkEnd w:id="0"/>
    </w:p>
    <w:p w:rsidR="00D24DF2" w:rsidRDefault="00D24DF2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263"/>
        <w:gridCol w:w="3420"/>
        <w:gridCol w:w="3420"/>
        <w:gridCol w:w="2520"/>
      </w:tblGrid>
      <w:tr w:rsidR="00776572" w:rsidTr="00776572">
        <w:tc>
          <w:tcPr>
            <w:tcW w:w="1705" w:type="dxa"/>
            <w:shd w:val="clear" w:color="auto" w:fill="auto"/>
          </w:tcPr>
          <w:p w:rsidR="00D24DF2" w:rsidRPr="00776572" w:rsidRDefault="00D24DF2" w:rsidP="00776572">
            <w:pPr>
              <w:jc w:val="center"/>
              <w:rPr>
                <w:sz w:val="20"/>
                <w:szCs w:val="20"/>
              </w:rPr>
            </w:pPr>
            <w:r w:rsidRPr="00776572">
              <w:rPr>
                <w:sz w:val="20"/>
                <w:szCs w:val="20"/>
              </w:rPr>
              <w:t>Potential Hazard</w:t>
            </w:r>
          </w:p>
        </w:tc>
        <w:tc>
          <w:tcPr>
            <w:tcW w:w="3263" w:type="dxa"/>
            <w:shd w:val="clear" w:color="auto" w:fill="auto"/>
          </w:tcPr>
          <w:p w:rsidR="00D24DF2" w:rsidRPr="00776572" w:rsidRDefault="00D24DF2" w:rsidP="00776572">
            <w:pPr>
              <w:jc w:val="center"/>
              <w:rPr>
                <w:sz w:val="20"/>
                <w:szCs w:val="20"/>
              </w:rPr>
            </w:pPr>
            <w:r w:rsidRPr="00776572">
              <w:rPr>
                <w:sz w:val="20"/>
                <w:szCs w:val="20"/>
              </w:rPr>
              <w:t>What risks of injury are associated with this hazard</w:t>
            </w:r>
          </w:p>
        </w:tc>
        <w:tc>
          <w:tcPr>
            <w:tcW w:w="3420" w:type="dxa"/>
            <w:shd w:val="clear" w:color="auto" w:fill="auto"/>
          </w:tcPr>
          <w:p w:rsidR="00D24DF2" w:rsidRPr="00776572" w:rsidRDefault="00D24DF2" w:rsidP="00776572">
            <w:pPr>
              <w:jc w:val="center"/>
              <w:rPr>
                <w:sz w:val="20"/>
                <w:szCs w:val="20"/>
              </w:rPr>
            </w:pPr>
            <w:r w:rsidRPr="00776572">
              <w:rPr>
                <w:sz w:val="20"/>
                <w:szCs w:val="20"/>
              </w:rPr>
              <w:t>What has been done to eliminate / minimise these risks</w:t>
            </w:r>
          </w:p>
        </w:tc>
        <w:tc>
          <w:tcPr>
            <w:tcW w:w="3420" w:type="dxa"/>
            <w:shd w:val="clear" w:color="auto" w:fill="auto"/>
          </w:tcPr>
          <w:p w:rsidR="00D24DF2" w:rsidRPr="00776572" w:rsidRDefault="00D24DF2" w:rsidP="00776572">
            <w:pPr>
              <w:jc w:val="center"/>
              <w:rPr>
                <w:sz w:val="20"/>
                <w:szCs w:val="20"/>
              </w:rPr>
            </w:pPr>
            <w:r w:rsidRPr="00776572">
              <w:rPr>
                <w:sz w:val="20"/>
                <w:szCs w:val="20"/>
              </w:rPr>
              <w:t xml:space="preserve">Are there any risks remaining and what are they and what </w:t>
            </w:r>
            <w:r w:rsidR="006179E7" w:rsidRPr="00776572">
              <w:rPr>
                <w:sz w:val="20"/>
                <w:szCs w:val="20"/>
              </w:rPr>
              <w:t>else can be done to eliminate / minimise then</w:t>
            </w:r>
          </w:p>
        </w:tc>
        <w:tc>
          <w:tcPr>
            <w:tcW w:w="2520" w:type="dxa"/>
            <w:shd w:val="clear" w:color="auto" w:fill="auto"/>
          </w:tcPr>
          <w:p w:rsidR="00D24DF2" w:rsidRPr="00776572" w:rsidRDefault="006179E7" w:rsidP="00776572">
            <w:pPr>
              <w:jc w:val="center"/>
              <w:rPr>
                <w:sz w:val="20"/>
                <w:szCs w:val="20"/>
              </w:rPr>
            </w:pPr>
            <w:r w:rsidRPr="00776572">
              <w:rPr>
                <w:sz w:val="20"/>
                <w:szCs w:val="20"/>
              </w:rPr>
              <w:t>Who is responsible for taking the actions</w:t>
            </w:r>
          </w:p>
        </w:tc>
      </w:tr>
      <w:tr w:rsidR="00776572" w:rsidTr="00776572">
        <w:tc>
          <w:tcPr>
            <w:tcW w:w="1705" w:type="dxa"/>
            <w:shd w:val="clear" w:color="auto" w:fill="auto"/>
          </w:tcPr>
          <w:p w:rsidR="00D24DF2" w:rsidRPr="00776572" w:rsidRDefault="00D24DF2">
            <w:pPr>
              <w:rPr>
                <w:sz w:val="20"/>
                <w:szCs w:val="20"/>
              </w:rPr>
            </w:pPr>
          </w:p>
          <w:p w:rsidR="006179E7" w:rsidRPr="00776572" w:rsidRDefault="006179E7">
            <w:pPr>
              <w:rPr>
                <w:sz w:val="20"/>
                <w:szCs w:val="20"/>
              </w:rPr>
            </w:pPr>
          </w:p>
          <w:p w:rsidR="006179E7" w:rsidRPr="00776572" w:rsidRDefault="006179E7">
            <w:pPr>
              <w:rPr>
                <w:sz w:val="20"/>
                <w:szCs w:val="20"/>
              </w:rPr>
            </w:pPr>
          </w:p>
          <w:p w:rsidR="006179E7" w:rsidRPr="00776572" w:rsidRDefault="006179E7">
            <w:pPr>
              <w:rPr>
                <w:sz w:val="20"/>
                <w:szCs w:val="20"/>
              </w:rPr>
            </w:pPr>
          </w:p>
          <w:p w:rsidR="006179E7" w:rsidRPr="00776572" w:rsidRDefault="006179E7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:rsidR="00D24DF2" w:rsidRPr="00776572" w:rsidRDefault="00D24DF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D24DF2" w:rsidRPr="00776572" w:rsidRDefault="00D24DF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D24DF2" w:rsidRPr="00776572" w:rsidRDefault="00D24DF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D24DF2" w:rsidRPr="00776572" w:rsidRDefault="00D24DF2">
            <w:pPr>
              <w:rPr>
                <w:sz w:val="20"/>
                <w:szCs w:val="20"/>
              </w:rPr>
            </w:pPr>
          </w:p>
        </w:tc>
      </w:tr>
      <w:tr w:rsidR="00776572" w:rsidTr="00776572">
        <w:tc>
          <w:tcPr>
            <w:tcW w:w="1705" w:type="dxa"/>
            <w:shd w:val="clear" w:color="auto" w:fill="auto"/>
          </w:tcPr>
          <w:p w:rsidR="00D24DF2" w:rsidRPr="00776572" w:rsidRDefault="00D24DF2">
            <w:pPr>
              <w:rPr>
                <w:sz w:val="20"/>
                <w:szCs w:val="20"/>
              </w:rPr>
            </w:pPr>
          </w:p>
          <w:p w:rsidR="006179E7" w:rsidRPr="00776572" w:rsidRDefault="006179E7">
            <w:pPr>
              <w:rPr>
                <w:sz w:val="20"/>
                <w:szCs w:val="20"/>
              </w:rPr>
            </w:pPr>
          </w:p>
          <w:p w:rsidR="006179E7" w:rsidRPr="00776572" w:rsidRDefault="006179E7">
            <w:pPr>
              <w:rPr>
                <w:sz w:val="20"/>
                <w:szCs w:val="20"/>
              </w:rPr>
            </w:pPr>
          </w:p>
          <w:p w:rsidR="006179E7" w:rsidRPr="00776572" w:rsidRDefault="006179E7">
            <w:pPr>
              <w:rPr>
                <w:sz w:val="20"/>
                <w:szCs w:val="20"/>
              </w:rPr>
            </w:pPr>
          </w:p>
          <w:p w:rsidR="006179E7" w:rsidRPr="00776572" w:rsidRDefault="006179E7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:rsidR="00D24DF2" w:rsidRPr="00776572" w:rsidRDefault="00D24DF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D24DF2" w:rsidRPr="00776572" w:rsidRDefault="00D24DF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D24DF2" w:rsidRPr="00776572" w:rsidRDefault="00D24DF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D24DF2" w:rsidRPr="00776572" w:rsidRDefault="00D24DF2">
            <w:pPr>
              <w:rPr>
                <w:sz w:val="20"/>
                <w:szCs w:val="20"/>
              </w:rPr>
            </w:pPr>
          </w:p>
        </w:tc>
      </w:tr>
      <w:tr w:rsidR="00776572" w:rsidTr="00776572">
        <w:tc>
          <w:tcPr>
            <w:tcW w:w="1705" w:type="dxa"/>
            <w:shd w:val="clear" w:color="auto" w:fill="auto"/>
          </w:tcPr>
          <w:p w:rsidR="006179E7" w:rsidRPr="00776572" w:rsidRDefault="006179E7">
            <w:pPr>
              <w:rPr>
                <w:sz w:val="20"/>
                <w:szCs w:val="20"/>
              </w:rPr>
            </w:pPr>
          </w:p>
          <w:p w:rsidR="006179E7" w:rsidRPr="00776572" w:rsidRDefault="006179E7">
            <w:pPr>
              <w:rPr>
                <w:sz w:val="20"/>
                <w:szCs w:val="20"/>
              </w:rPr>
            </w:pPr>
          </w:p>
          <w:p w:rsidR="006179E7" w:rsidRPr="00776572" w:rsidRDefault="006179E7">
            <w:pPr>
              <w:rPr>
                <w:sz w:val="20"/>
                <w:szCs w:val="20"/>
              </w:rPr>
            </w:pPr>
          </w:p>
          <w:p w:rsidR="006179E7" w:rsidRPr="00776572" w:rsidRDefault="006179E7">
            <w:pPr>
              <w:rPr>
                <w:sz w:val="20"/>
                <w:szCs w:val="20"/>
              </w:rPr>
            </w:pPr>
          </w:p>
          <w:p w:rsidR="006179E7" w:rsidRPr="00776572" w:rsidRDefault="006179E7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:rsidR="006179E7" w:rsidRPr="00776572" w:rsidRDefault="006179E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179E7" w:rsidRPr="00776572" w:rsidRDefault="006179E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179E7" w:rsidRPr="00776572" w:rsidRDefault="006179E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179E7" w:rsidRPr="00776572" w:rsidRDefault="006179E7">
            <w:pPr>
              <w:rPr>
                <w:sz w:val="20"/>
                <w:szCs w:val="20"/>
              </w:rPr>
            </w:pPr>
          </w:p>
        </w:tc>
      </w:tr>
      <w:tr w:rsidR="00776572" w:rsidTr="00776572">
        <w:tc>
          <w:tcPr>
            <w:tcW w:w="1705" w:type="dxa"/>
            <w:shd w:val="clear" w:color="auto" w:fill="auto"/>
          </w:tcPr>
          <w:p w:rsidR="006179E7" w:rsidRPr="00776572" w:rsidRDefault="006179E7">
            <w:pPr>
              <w:rPr>
                <w:sz w:val="20"/>
                <w:szCs w:val="20"/>
              </w:rPr>
            </w:pPr>
          </w:p>
          <w:p w:rsidR="006179E7" w:rsidRPr="00776572" w:rsidRDefault="006179E7">
            <w:pPr>
              <w:rPr>
                <w:sz w:val="20"/>
                <w:szCs w:val="20"/>
              </w:rPr>
            </w:pPr>
          </w:p>
          <w:p w:rsidR="006179E7" w:rsidRPr="00776572" w:rsidRDefault="006179E7">
            <w:pPr>
              <w:rPr>
                <w:sz w:val="20"/>
                <w:szCs w:val="20"/>
              </w:rPr>
            </w:pPr>
          </w:p>
          <w:p w:rsidR="006179E7" w:rsidRPr="00776572" w:rsidRDefault="006179E7">
            <w:pPr>
              <w:rPr>
                <w:sz w:val="20"/>
                <w:szCs w:val="20"/>
              </w:rPr>
            </w:pPr>
          </w:p>
          <w:p w:rsidR="006179E7" w:rsidRPr="00776572" w:rsidRDefault="006179E7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:rsidR="006179E7" w:rsidRPr="00776572" w:rsidRDefault="006179E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179E7" w:rsidRPr="00776572" w:rsidRDefault="006179E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179E7" w:rsidRPr="00776572" w:rsidRDefault="006179E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179E7" w:rsidRPr="00776572" w:rsidRDefault="006179E7">
            <w:pPr>
              <w:rPr>
                <w:sz w:val="20"/>
                <w:szCs w:val="20"/>
              </w:rPr>
            </w:pPr>
          </w:p>
        </w:tc>
      </w:tr>
      <w:tr w:rsidR="00776572" w:rsidTr="00776572">
        <w:tc>
          <w:tcPr>
            <w:tcW w:w="1705" w:type="dxa"/>
            <w:shd w:val="clear" w:color="auto" w:fill="auto"/>
          </w:tcPr>
          <w:p w:rsidR="006179E7" w:rsidRPr="00776572" w:rsidRDefault="006179E7">
            <w:pPr>
              <w:rPr>
                <w:sz w:val="20"/>
                <w:szCs w:val="20"/>
              </w:rPr>
            </w:pPr>
          </w:p>
          <w:p w:rsidR="006179E7" w:rsidRPr="00776572" w:rsidRDefault="006179E7">
            <w:pPr>
              <w:rPr>
                <w:sz w:val="20"/>
                <w:szCs w:val="20"/>
              </w:rPr>
            </w:pPr>
          </w:p>
          <w:p w:rsidR="006179E7" w:rsidRPr="00776572" w:rsidRDefault="006179E7">
            <w:pPr>
              <w:rPr>
                <w:sz w:val="20"/>
                <w:szCs w:val="20"/>
              </w:rPr>
            </w:pPr>
          </w:p>
          <w:p w:rsidR="006179E7" w:rsidRPr="00776572" w:rsidRDefault="006179E7">
            <w:pPr>
              <w:rPr>
                <w:sz w:val="20"/>
                <w:szCs w:val="20"/>
              </w:rPr>
            </w:pPr>
          </w:p>
          <w:p w:rsidR="006179E7" w:rsidRPr="00776572" w:rsidRDefault="006179E7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:rsidR="006179E7" w:rsidRPr="00776572" w:rsidRDefault="006179E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179E7" w:rsidRPr="00776572" w:rsidRDefault="006179E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179E7" w:rsidRPr="00776572" w:rsidRDefault="006179E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179E7" w:rsidRPr="00776572" w:rsidRDefault="006179E7">
            <w:pPr>
              <w:rPr>
                <w:sz w:val="20"/>
                <w:szCs w:val="20"/>
              </w:rPr>
            </w:pPr>
          </w:p>
        </w:tc>
      </w:tr>
    </w:tbl>
    <w:p w:rsidR="00D24DF2" w:rsidRDefault="00D24DF2"/>
    <w:sectPr w:rsidR="00D24DF2" w:rsidSect="00D24DF2">
      <w:headerReference w:type="first" r:id="rId6"/>
      <w:footerReference w:type="first" r:id="rId7"/>
      <w:pgSz w:w="16838" w:h="11906" w:orient="landscape" w:code="9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572" w:rsidRDefault="00776572">
      <w:r>
        <w:separator/>
      </w:r>
    </w:p>
  </w:endnote>
  <w:endnote w:type="continuationSeparator" w:id="0">
    <w:p w:rsidR="00776572" w:rsidRDefault="0077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E7" w:rsidRDefault="006179E7" w:rsidP="006179E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375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9375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572" w:rsidRDefault="00776572">
      <w:r>
        <w:separator/>
      </w:r>
    </w:p>
  </w:footnote>
  <w:footnote w:type="continuationSeparator" w:id="0">
    <w:p w:rsidR="00776572" w:rsidRDefault="00776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F2" w:rsidRDefault="00D24DF2" w:rsidP="00D24DF2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5pt;height:53.25pt">
          <v:imagedata r:id="rId1" o:title="nvtbanner"/>
        </v:shape>
      </w:pict>
    </w:r>
  </w:p>
  <w:p w:rsidR="00D24DF2" w:rsidRDefault="00D24DF2" w:rsidP="00D24DF2">
    <w:pPr>
      <w:pStyle w:val="Header"/>
      <w:jc w:val="center"/>
    </w:pPr>
  </w:p>
  <w:p w:rsidR="00D24DF2" w:rsidRDefault="00D24DF2" w:rsidP="00D24DF2">
    <w:pPr>
      <w:pStyle w:val="Header"/>
      <w:jc w:val="center"/>
    </w:pPr>
  </w:p>
  <w:p w:rsidR="00D24DF2" w:rsidRPr="00D24DF2" w:rsidRDefault="00D24DF2" w:rsidP="00D24DF2">
    <w:pPr>
      <w:pStyle w:val="Header"/>
      <w:jc w:val="center"/>
      <w:rPr>
        <w:b/>
      </w:rPr>
    </w:pPr>
    <w:r>
      <w:rPr>
        <w:b/>
      </w:rPr>
      <w:t xml:space="preserve">Risk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DF2"/>
    <w:rsid w:val="00124B78"/>
    <w:rsid w:val="00393755"/>
    <w:rsid w:val="006179E7"/>
    <w:rsid w:val="006947CB"/>
    <w:rsid w:val="00776572"/>
    <w:rsid w:val="00BF6304"/>
    <w:rsid w:val="00D24DF2"/>
    <w:rsid w:val="00E152D2"/>
    <w:rsid w:val="00ED6ABA"/>
    <w:rsid w:val="00F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AE04E-F157-40CC-883D-BBA6D5A7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D2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24D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4DF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2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1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Potential Hazard</vt:lpstr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Potential Hazard</dc:title>
  <dc:subject/>
  <dc:creator>Ian Black</dc:creator>
  <cp:keywords/>
  <dc:description/>
  <cp:lastModifiedBy>Ian Black</cp:lastModifiedBy>
  <cp:revision>2</cp:revision>
  <dcterms:created xsi:type="dcterms:W3CDTF">2018-01-29T10:24:00Z</dcterms:created>
  <dcterms:modified xsi:type="dcterms:W3CDTF">2018-01-29T10:24:00Z</dcterms:modified>
</cp:coreProperties>
</file>